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A4" w:rsidRDefault="00ED48A4" w:rsidP="00ED48A4">
      <w:pPr>
        <w:pStyle w:val="PlainText"/>
      </w:pPr>
      <w:r>
        <w:t>Jeff Burr, a Hartsville native, has been in the fire servi</w:t>
      </w:r>
      <w:r w:rsidR="0018776D">
        <w:t>ce since 1985 with his entire 35</w:t>
      </w:r>
      <w:r>
        <w:t>-year tenure being at Hartsville Fire Department.  Since 2010, Jeff has served as Fire Chief of the department operating with 3 shifts, 16 full-time firefighters and 21 volunteer firefighters.   Jeff is a graduate of Hartsville High School and holds an Associate Degree in Fire Science.  Along with other first responders from the area, he helped establish the Southeastern Extrication School, which gives students the opportunity to learn from nationally recognized instructors and learn fundamentals of handling complex extrication scenes.   In addition, Jeff has been instrumental in implementing the F3 Program in the community promoting Fitness, Fellowship and Faith with a mission to plant, grow and serve small workout groups for men for the invigoration of male community leadership.</w:t>
      </w:r>
      <w:r w:rsidR="005476C2">
        <w:t xml:space="preserve"> He is a member of Sunrise</w:t>
      </w:r>
      <w:r>
        <w:t xml:space="preserve"> </w:t>
      </w:r>
      <w:r w:rsidR="005476C2">
        <w:t>R</w:t>
      </w:r>
      <w:r>
        <w:t>otary</w:t>
      </w:r>
      <w:r w:rsidR="005476C2">
        <w:t xml:space="preserve">. </w:t>
      </w:r>
      <w:r>
        <w:t>He is married to Jacey Stone of Darlington, and he has one son, Ryan.</w:t>
      </w:r>
    </w:p>
    <w:p w:rsidR="009565AB" w:rsidRDefault="009565AB">
      <w:bookmarkStart w:id="0" w:name="_GoBack"/>
      <w:bookmarkEnd w:id="0"/>
    </w:p>
    <w:sectPr w:rsidR="00956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A4"/>
    <w:rsid w:val="0018776D"/>
    <w:rsid w:val="005476C2"/>
    <w:rsid w:val="009565AB"/>
    <w:rsid w:val="00AE0C9D"/>
    <w:rsid w:val="00ED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CF67"/>
  <w15:chartTrackingRefBased/>
  <w15:docId w15:val="{52F4B3C9-89D6-46CE-B4F9-8E09CF14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D48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D48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9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Burr</dc:creator>
  <cp:keywords/>
  <dc:description/>
  <cp:lastModifiedBy>Jeff Burr</cp:lastModifiedBy>
  <cp:revision>2</cp:revision>
  <dcterms:created xsi:type="dcterms:W3CDTF">2020-08-03T14:57:00Z</dcterms:created>
  <dcterms:modified xsi:type="dcterms:W3CDTF">2020-10-28T15:07:00Z</dcterms:modified>
</cp:coreProperties>
</file>